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A9" w:rsidRPr="00752E82" w:rsidRDefault="00743EA9" w:rsidP="00752E82">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r w:rsidRPr="00752E82">
        <w:rPr>
          <w:rFonts w:ascii="Times New Roman" w:eastAsia="Times New Roman" w:hAnsi="Times New Roman" w:cs="Times New Roman"/>
          <w:b/>
          <w:bCs/>
          <w:kern w:val="36"/>
          <w:sz w:val="36"/>
          <w:szCs w:val="48"/>
          <w:lang w:eastAsia="ru-RU"/>
        </w:rPr>
        <w:t>Приказ Министерства образования и науки Российской Федерации (</w:t>
      </w:r>
      <w:proofErr w:type="spellStart"/>
      <w:r w:rsidRPr="00752E82">
        <w:rPr>
          <w:rFonts w:ascii="Times New Roman" w:eastAsia="Times New Roman" w:hAnsi="Times New Roman" w:cs="Times New Roman"/>
          <w:b/>
          <w:bCs/>
          <w:kern w:val="36"/>
          <w:sz w:val="36"/>
          <w:szCs w:val="48"/>
          <w:lang w:eastAsia="ru-RU"/>
        </w:rPr>
        <w:t>Минобрнауки</w:t>
      </w:r>
      <w:proofErr w:type="spellEnd"/>
      <w:r w:rsidRPr="00752E82">
        <w:rPr>
          <w:rFonts w:ascii="Times New Roman" w:eastAsia="Times New Roman" w:hAnsi="Times New Roman" w:cs="Times New Roman"/>
          <w:b/>
          <w:bCs/>
          <w:kern w:val="36"/>
          <w:sz w:val="36"/>
          <w:szCs w:val="4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743EA9" w:rsidRPr="00743EA9" w:rsidRDefault="00743EA9" w:rsidP="00752E8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43EA9">
        <w:rPr>
          <w:rFonts w:ascii="Times New Roman" w:eastAsia="Times New Roman" w:hAnsi="Times New Roman" w:cs="Times New Roman"/>
          <w:b/>
          <w:bCs/>
          <w:sz w:val="27"/>
          <w:szCs w:val="27"/>
          <w:lang w:eastAsia="ru-RU"/>
        </w:rPr>
        <w:t>Приказ об утверждении Федерального государственного образовательного стандарта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Приказ Министерства образования и науки Российской Федерации (</w:t>
      </w:r>
      <w:proofErr w:type="spellStart"/>
      <w:r w:rsidRPr="00743EA9">
        <w:rPr>
          <w:rFonts w:ascii="Times New Roman" w:eastAsia="Times New Roman" w:hAnsi="Times New Roman" w:cs="Times New Roman"/>
          <w:sz w:val="24"/>
          <w:szCs w:val="24"/>
          <w:lang w:eastAsia="ru-RU"/>
        </w:rPr>
        <w:t>Минобрнауки</w:t>
      </w:r>
      <w:proofErr w:type="spellEnd"/>
      <w:r w:rsidRPr="00743EA9">
        <w:rPr>
          <w:rFonts w:ascii="Times New Roman" w:eastAsia="Times New Roman" w:hAnsi="Times New Roman" w:cs="Times New Roman"/>
          <w:sz w:val="24"/>
          <w:szCs w:val="24"/>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Дата подписания: 17.10.2013</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Дата публикации: 25.11.2013 00:00</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Зарегистрирован в Минюсте РФ 14 ноября 2013 г.</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Регистрационный N 30384</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743EA9">
        <w:rPr>
          <w:rFonts w:ascii="Times New Roman" w:eastAsia="Times New Roman" w:hAnsi="Times New Roman" w:cs="Times New Roman"/>
          <w:sz w:val="24"/>
          <w:szCs w:val="24"/>
          <w:lang w:eastAsia="ru-RU"/>
        </w:rP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743EA9">
        <w:rPr>
          <w:rFonts w:ascii="Times New Roman" w:eastAsia="Times New Roman" w:hAnsi="Times New Roman" w:cs="Times New Roman"/>
          <w:b/>
          <w:bCs/>
          <w:sz w:val="24"/>
          <w:szCs w:val="24"/>
          <w:lang w:eastAsia="ru-RU"/>
        </w:rPr>
        <w:t>приказываю:</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Настоящий приказ вступает в силу с 1 января 2014 года.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Министр</w:t>
      </w:r>
      <w:r w:rsidR="00752E82">
        <w:rPr>
          <w:rFonts w:ascii="Times New Roman" w:eastAsia="Times New Roman" w:hAnsi="Times New Roman" w:cs="Times New Roman"/>
          <w:sz w:val="24"/>
          <w:szCs w:val="24"/>
          <w:lang w:eastAsia="ru-RU"/>
        </w:rPr>
        <w:t xml:space="preserve">  </w:t>
      </w:r>
      <w:r w:rsidRPr="00743EA9">
        <w:rPr>
          <w:rFonts w:ascii="Times New Roman" w:eastAsia="Times New Roman" w:hAnsi="Times New Roman" w:cs="Times New Roman"/>
          <w:b/>
          <w:bCs/>
          <w:sz w:val="24"/>
          <w:szCs w:val="24"/>
          <w:lang w:eastAsia="ru-RU"/>
        </w:rPr>
        <w:t>Д. Ливанов</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u w:val="single"/>
          <w:lang w:eastAsia="ru-RU"/>
        </w:rPr>
        <w:lastRenderedPageBreak/>
        <w:t>Приложение</w:t>
      </w:r>
    </w:p>
    <w:p w:rsidR="00743EA9" w:rsidRPr="00743EA9" w:rsidRDefault="00743EA9" w:rsidP="00752E82">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743EA9">
        <w:rPr>
          <w:rFonts w:ascii="Times New Roman" w:eastAsia="Times New Roman" w:hAnsi="Times New Roman" w:cs="Times New Roman"/>
          <w:b/>
          <w:bCs/>
          <w:sz w:val="24"/>
          <w:szCs w:val="24"/>
          <w:lang w:eastAsia="ru-RU"/>
        </w:rPr>
        <w:t>Федеральный государственный образовательный стандарт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 Общие положения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1.2. Стандарт разработан на основе Конституции Российской Федерации</w:t>
      </w:r>
      <w:proofErr w:type="gramStart"/>
      <w:r w:rsidRPr="00743EA9">
        <w:rPr>
          <w:rFonts w:ascii="Times New Roman" w:eastAsia="Times New Roman" w:hAnsi="Times New Roman" w:cs="Times New Roman"/>
          <w:sz w:val="24"/>
          <w:szCs w:val="24"/>
          <w:vertAlign w:val="superscript"/>
          <w:lang w:eastAsia="ru-RU"/>
        </w:rPr>
        <w:t>1</w:t>
      </w:r>
      <w:proofErr w:type="gramEnd"/>
      <w:r w:rsidRPr="00743EA9">
        <w:rPr>
          <w:rFonts w:ascii="Times New Roman" w:eastAsia="Times New Roman" w:hAnsi="Times New Roman" w:cs="Times New Roman"/>
          <w:sz w:val="24"/>
          <w:szCs w:val="24"/>
          <w:lang w:eastAsia="ru-RU"/>
        </w:rPr>
        <w:t xml:space="preserve"> и законодательства Российской Федерации и с учетом Конвенции ООН о правах ребенка</w:t>
      </w:r>
      <w:r w:rsidRPr="00743EA9">
        <w:rPr>
          <w:rFonts w:ascii="Times New Roman" w:eastAsia="Times New Roman" w:hAnsi="Times New Roman" w:cs="Times New Roman"/>
          <w:sz w:val="24"/>
          <w:szCs w:val="24"/>
          <w:vertAlign w:val="superscript"/>
          <w:lang w:eastAsia="ru-RU"/>
        </w:rPr>
        <w:t>2</w:t>
      </w:r>
      <w:r w:rsidRPr="00743EA9">
        <w:rPr>
          <w:rFonts w:ascii="Times New Roman" w:eastAsia="Times New Roman" w:hAnsi="Times New Roman" w:cs="Times New Roman"/>
          <w:sz w:val="24"/>
          <w:szCs w:val="24"/>
          <w:lang w:eastAsia="ru-RU"/>
        </w:rPr>
        <w:t>, в основе которых заложены следующие основные принципы: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743EA9">
        <w:rPr>
          <w:rFonts w:ascii="Times New Roman" w:eastAsia="Times New Roman" w:hAnsi="Times New Roman" w:cs="Times New Roman"/>
          <w:sz w:val="24"/>
          <w:szCs w:val="24"/>
          <w:lang w:eastAsia="ru-RU"/>
        </w:rPr>
        <w:t>самоценности</w:t>
      </w:r>
      <w:proofErr w:type="spellEnd"/>
      <w:r w:rsidRPr="00743EA9">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743EA9">
        <w:rPr>
          <w:rFonts w:ascii="Times New Roman" w:eastAsia="Times New Roman" w:hAnsi="Times New Roman" w:cs="Times New Roman"/>
          <w:sz w:val="24"/>
          <w:szCs w:val="24"/>
          <w:lang w:eastAsia="ru-RU"/>
        </w:rPr>
        <w:t>самоценность</w:t>
      </w:r>
      <w:proofErr w:type="spellEnd"/>
      <w:r w:rsidRPr="00743EA9">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уважение личности ребенка;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1.3. В Стандарте учитываются: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возможности освоения ребенком Программы на разных этапах ее реализации.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1.4. Основные принципы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сотрудничество Организации с семьей;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6) приобщение детей к </w:t>
      </w:r>
      <w:proofErr w:type="spellStart"/>
      <w:r w:rsidRPr="00743EA9">
        <w:rPr>
          <w:rFonts w:ascii="Times New Roman" w:eastAsia="Times New Roman" w:hAnsi="Times New Roman" w:cs="Times New Roman"/>
          <w:sz w:val="24"/>
          <w:szCs w:val="24"/>
          <w:lang w:eastAsia="ru-RU"/>
        </w:rPr>
        <w:t>социокультурным</w:t>
      </w:r>
      <w:proofErr w:type="spellEnd"/>
      <w:r w:rsidRPr="00743EA9">
        <w:rPr>
          <w:rFonts w:ascii="Times New Roman" w:eastAsia="Times New Roman" w:hAnsi="Times New Roman" w:cs="Times New Roman"/>
          <w:sz w:val="24"/>
          <w:szCs w:val="24"/>
          <w:lang w:eastAsia="ru-RU"/>
        </w:rPr>
        <w:t xml:space="preserve"> нормам, традициям семьи, общества и государства;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9) учет этнокультурной ситуации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1.5. Стандарт направлен на достижение следующих целей: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повышение социального статуса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1.6. Стандарт направлен на решение следующих задач:</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743EA9">
        <w:rPr>
          <w:rFonts w:ascii="Times New Roman" w:eastAsia="Times New Roman" w:hAnsi="Times New Roman" w:cs="Times New Roman"/>
          <w:sz w:val="24"/>
          <w:szCs w:val="24"/>
          <w:lang w:eastAsia="ru-RU"/>
        </w:rPr>
        <w:t>социокультурных</w:t>
      </w:r>
      <w:proofErr w:type="spellEnd"/>
      <w:r w:rsidRPr="00743EA9">
        <w:rPr>
          <w:rFonts w:ascii="Times New Roman" w:eastAsia="Times New Roman" w:hAnsi="Times New Roman" w:cs="Times New Roman"/>
          <w:sz w:val="24"/>
          <w:szCs w:val="24"/>
          <w:lang w:eastAsia="ru-RU"/>
        </w:rPr>
        <w:t xml:space="preserve"> ценностей и принятых в обществе правил и норм поведения в интересах человека, семьи, общества;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8) формирования </w:t>
      </w:r>
      <w:proofErr w:type="spellStart"/>
      <w:r w:rsidRPr="00743EA9">
        <w:rPr>
          <w:rFonts w:ascii="Times New Roman" w:eastAsia="Times New Roman" w:hAnsi="Times New Roman" w:cs="Times New Roman"/>
          <w:sz w:val="24"/>
          <w:szCs w:val="24"/>
          <w:lang w:eastAsia="ru-RU"/>
        </w:rPr>
        <w:t>социокультурной</w:t>
      </w:r>
      <w:proofErr w:type="spellEnd"/>
      <w:r w:rsidRPr="00743EA9">
        <w:rPr>
          <w:rFonts w:ascii="Times New Roman" w:eastAsia="Times New Roman" w:hAnsi="Times New Roman" w:cs="Times New Roman"/>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1.7. Стандарт является основой </w:t>
      </w:r>
      <w:proofErr w:type="gramStart"/>
      <w:r w:rsidRPr="00743EA9">
        <w:rPr>
          <w:rFonts w:ascii="Times New Roman" w:eastAsia="Times New Roman" w:hAnsi="Times New Roman" w:cs="Times New Roman"/>
          <w:sz w:val="24"/>
          <w:szCs w:val="24"/>
          <w:lang w:eastAsia="ru-RU"/>
        </w:rPr>
        <w:t>для</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разработки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1.8. Стандарт включает в себя требования </w:t>
      </w:r>
      <w:proofErr w:type="gramStart"/>
      <w:r w:rsidRPr="00743EA9">
        <w:rPr>
          <w:rFonts w:ascii="Times New Roman" w:eastAsia="Times New Roman" w:hAnsi="Times New Roman" w:cs="Times New Roman"/>
          <w:sz w:val="24"/>
          <w:szCs w:val="24"/>
          <w:lang w:eastAsia="ru-RU"/>
        </w:rPr>
        <w:t>к</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структуре Программы и ее объему;</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условиям реализации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результатам освоения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2.4. Программа направлена </w:t>
      </w:r>
      <w:proofErr w:type="gramStart"/>
      <w:r w:rsidRPr="00743EA9">
        <w:rPr>
          <w:rFonts w:ascii="Times New Roman" w:eastAsia="Times New Roman" w:hAnsi="Times New Roman" w:cs="Times New Roman"/>
          <w:sz w:val="24"/>
          <w:szCs w:val="24"/>
          <w:lang w:eastAsia="ru-RU"/>
        </w:rPr>
        <w:t>на</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w:t>
      </w:r>
      <w:proofErr w:type="gramStart"/>
      <w:r w:rsidRPr="00743EA9">
        <w:rPr>
          <w:rFonts w:ascii="Times New Roman" w:eastAsia="Times New Roman" w:hAnsi="Times New Roman" w:cs="Times New Roman"/>
          <w:sz w:val="24"/>
          <w:szCs w:val="24"/>
          <w:lang w:eastAsia="ru-RU"/>
        </w:rPr>
        <w:t>для</w:t>
      </w:r>
      <w:proofErr w:type="gramEnd"/>
      <w:r w:rsidRPr="00743EA9">
        <w:rPr>
          <w:rFonts w:ascii="Times New Roman" w:eastAsia="Times New Roman" w:hAnsi="Times New Roman" w:cs="Times New Roman"/>
          <w:sz w:val="24"/>
          <w:szCs w:val="24"/>
          <w:lang w:eastAsia="ru-RU"/>
        </w:rPr>
        <w:t xml:space="preserve"> </w:t>
      </w:r>
      <w:proofErr w:type="gramStart"/>
      <w:r w:rsidRPr="00743EA9">
        <w:rPr>
          <w:rFonts w:ascii="Times New Roman" w:eastAsia="Times New Roman" w:hAnsi="Times New Roman" w:cs="Times New Roman"/>
          <w:sz w:val="24"/>
          <w:szCs w:val="24"/>
          <w:lang w:eastAsia="ru-RU"/>
        </w:rPr>
        <w:t>его</w:t>
      </w:r>
      <w:proofErr w:type="gramEnd"/>
      <w:r w:rsidRPr="00743EA9">
        <w:rPr>
          <w:rFonts w:ascii="Times New Roman" w:eastAsia="Times New Roman" w:hAnsi="Times New Roman" w:cs="Times New Roman"/>
          <w:sz w:val="24"/>
          <w:szCs w:val="24"/>
          <w:lang w:eastAsia="ru-RU"/>
        </w:rPr>
        <w:t xml:space="preserve"> позитивной социализации, его личностного развития, развития инициативы и творческих способностей на основе сотрудничества </w:t>
      </w:r>
      <w:proofErr w:type="gramStart"/>
      <w:r w:rsidRPr="00743EA9">
        <w:rPr>
          <w:rFonts w:ascii="Times New Roman" w:eastAsia="Times New Roman" w:hAnsi="Times New Roman" w:cs="Times New Roman"/>
          <w:sz w:val="24"/>
          <w:szCs w:val="24"/>
          <w:lang w:eastAsia="ru-RU"/>
        </w:rPr>
        <w:t>со</w:t>
      </w:r>
      <w:proofErr w:type="gramEnd"/>
      <w:r w:rsidRPr="00743EA9">
        <w:rPr>
          <w:rFonts w:ascii="Times New Roman" w:eastAsia="Times New Roman" w:hAnsi="Times New Roman" w:cs="Times New Roman"/>
          <w:sz w:val="24"/>
          <w:szCs w:val="24"/>
          <w:lang w:eastAsia="ru-RU"/>
        </w:rPr>
        <w:t xml:space="preserve"> взрослыми и сверстниками и соответствующим возрасту видам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743EA9">
        <w:rPr>
          <w:rFonts w:ascii="Times New Roman" w:eastAsia="Times New Roman" w:hAnsi="Times New Roman" w:cs="Times New Roman"/>
          <w:sz w:val="24"/>
          <w:szCs w:val="24"/>
          <w:lang w:eastAsia="ru-RU"/>
        </w:rPr>
        <w:t>Примерных</w:t>
      </w:r>
      <w:proofErr w:type="gramEnd"/>
      <w:r w:rsidRPr="00743EA9">
        <w:rPr>
          <w:rFonts w:ascii="Times New Roman" w:eastAsia="Times New Roman" w:hAnsi="Times New Roman" w:cs="Times New Roman"/>
          <w:sz w:val="24"/>
          <w:szCs w:val="24"/>
          <w:lang w:eastAsia="ru-RU"/>
        </w:rPr>
        <w:t xml:space="preserve"> программ</w:t>
      </w:r>
      <w:r w:rsidRPr="00743EA9">
        <w:rPr>
          <w:rFonts w:ascii="Times New Roman" w:eastAsia="Times New Roman" w:hAnsi="Times New Roman" w:cs="Times New Roman"/>
          <w:sz w:val="24"/>
          <w:szCs w:val="24"/>
          <w:vertAlign w:val="superscript"/>
          <w:lang w:eastAsia="ru-RU"/>
        </w:rPr>
        <w:t>3</w:t>
      </w:r>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Программа может реализовываться в течение всего времени пребывания</w:t>
      </w:r>
      <w:proofErr w:type="gramStart"/>
      <w:r w:rsidRPr="00743EA9">
        <w:rPr>
          <w:rFonts w:ascii="Times New Roman" w:eastAsia="Times New Roman" w:hAnsi="Times New Roman" w:cs="Times New Roman"/>
          <w:sz w:val="24"/>
          <w:szCs w:val="24"/>
          <w:vertAlign w:val="superscript"/>
          <w:lang w:eastAsia="ru-RU"/>
        </w:rPr>
        <w:t>4</w:t>
      </w:r>
      <w:proofErr w:type="gramEnd"/>
      <w:r w:rsidRPr="00743EA9">
        <w:rPr>
          <w:rFonts w:ascii="Times New Roman" w:eastAsia="Times New Roman" w:hAnsi="Times New Roman" w:cs="Times New Roman"/>
          <w:sz w:val="24"/>
          <w:szCs w:val="24"/>
          <w:lang w:eastAsia="ru-RU"/>
        </w:rPr>
        <w:t xml:space="preserve"> детей в Организации.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социально-коммуникативное развитие;</w:t>
      </w:r>
    </w:p>
    <w:p w:rsidR="00B8394F"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познавательное развитие; </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речевое развитие;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художественно-эстетическое развитие;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физическое развитие.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743EA9">
        <w:rPr>
          <w:rFonts w:ascii="Times New Roman" w:eastAsia="Times New Roman" w:hAnsi="Times New Roman" w:cs="Times New Roman"/>
          <w:sz w:val="24"/>
          <w:szCs w:val="24"/>
          <w:lang w:eastAsia="ru-RU"/>
        </w:rPr>
        <w:t>со</w:t>
      </w:r>
      <w:proofErr w:type="gramEnd"/>
      <w:r w:rsidRPr="00743EA9">
        <w:rPr>
          <w:rFonts w:ascii="Times New Roman" w:eastAsia="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743EA9">
        <w:rPr>
          <w:rFonts w:ascii="Times New Roman" w:eastAsia="Times New Roman" w:hAnsi="Times New Roman" w:cs="Times New Roman"/>
          <w:sz w:val="24"/>
          <w:szCs w:val="24"/>
          <w:lang w:eastAsia="ru-RU"/>
        </w:rPr>
        <w:t>саморегуляции</w:t>
      </w:r>
      <w:proofErr w:type="spellEnd"/>
      <w:r w:rsidRPr="00743EA9">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43EA9">
        <w:rPr>
          <w:rFonts w:ascii="Times New Roman" w:eastAsia="Times New Roman" w:hAnsi="Times New Roman" w:cs="Times New Roman"/>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743EA9">
        <w:rPr>
          <w:rFonts w:ascii="Times New Roman" w:eastAsia="Times New Roman" w:hAnsi="Times New Roman" w:cs="Times New Roman"/>
          <w:sz w:val="24"/>
          <w:szCs w:val="24"/>
          <w:lang w:eastAsia="ru-RU"/>
        </w:rPr>
        <w:t>социокультурных</w:t>
      </w:r>
      <w:proofErr w:type="spellEnd"/>
      <w:r w:rsidRPr="00743EA9">
        <w:rPr>
          <w:rFonts w:ascii="Times New Roman" w:eastAsia="Times New Roman" w:hAnsi="Times New Roman" w:cs="Times New Roman"/>
          <w:sz w:val="24"/>
          <w:szCs w:val="24"/>
          <w:lang w:eastAsia="ru-RU"/>
        </w:rPr>
        <w:t xml:space="preserve"> ценностях нашего народа, об отечественных традициях и праздниках, о планете Земля как</w:t>
      </w:r>
      <w:proofErr w:type="gramEnd"/>
      <w:r w:rsidRPr="00743EA9">
        <w:rPr>
          <w:rFonts w:ascii="Times New Roman" w:eastAsia="Times New Roman" w:hAnsi="Times New Roman" w:cs="Times New Roman"/>
          <w:sz w:val="24"/>
          <w:szCs w:val="24"/>
          <w:lang w:eastAsia="ru-RU"/>
        </w:rPr>
        <w:t xml:space="preserve"> </w:t>
      </w:r>
      <w:proofErr w:type="gramStart"/>
      <w:r w:rsidRPr="00743EA9">
        <w:rPr>
          <w:rFonts w:ascii="Times New Roman" w:eastAsia="Times New Roman" w:hAnsi="Times New Roman" w:cs="Times New Roman"/>
          <w:sz w:val="24"/>
          <w:szCs w:val="24"/>
          <w:lang w:eastAsia="ru-RU"/>
        </w:rPr>
        <w:t>общем</w:t>
      </w:r>
      <w:proofErr w:type="gramEnd"/>
      <w:r w:rsidRPr="00743EA9">
        <w:rPr>
          <w:rFonts w:ascii="Times New Roman" w:eastAsia="Times New Roman" w:hAnsi="Times New Roman" w:cs="Times New Roman"/>
          <w:sz w:val="24"/>
          <w:szCs w:val="24"/>
          <w:lang w:eastAsia="ru-RU"/>
        </w:rPr>
        <w:t xml:space="preserve"> доме людей, об особенностях ее природы, многообразии стран и народов мира.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3EA9">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43EA9">
        <w:rPr>
          <w:rFonts w:ascii="Times New Roman" w:eastAsia="Times New Roman" w:hAnsi="Times New Roman" w:cs="Times New Roman"/>
          <w:sz w:val="24"/>
          <w:szCs w:val="24"/>
          <w:lang w:eastAsia="ru-RU"/>
        </w:rPr>
        <w:t xml:space="preserve">способствующих правильному </w:t>
      </w:r>
      <w:r w:rsidRPr="00743EA9">
        <w:rPr>
          <w:rFonts w:ascii="Times New Roman" w:eastAsia="Times New Roman" w:hAnsi="Times New Roman" w:cs="Times New Roman"/>
          <w:sz w:val="24"/>
          <w:szCs w:val="24"/>
          <w:lang w:eastAsia="ru-RU"/>
        </w:rPr>
        <w:lastRenderedPageBreak/>
        <w:t xml:space="preserve">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43EA9">
        <w:rPr>
          <w:rFonts w:ascii="Times New Roman" w:eastAsia="Times New Roman" w:hAnsi="Times New Roman" w:cs="Times New Roman"/>
          <w:sz w:val="24"/>
          <w:szCs w:val="24"/>
          <w:lang w:eastAsia="ru-RU"/>
        </w:rPr>
        <w:t>саморегуляции</w:t>
      </w:r>
      <w:proofErr w:type="spellEnd"/>
      <w:r w:rsidRPr="00743EA9">
        <w:rPr>
          <w:rFonts w:ascii="Times New Roman" w:eastAsia="Times New Roman" w:hAnsi="Times New Roman" w:cs="Times New Roman"/>
          <w:sz w:val="24"/>
          <w:szCs w:val="24"/>
          <w:lang w:eastAsia="ru-RU"/>
        </w:rPr>
        <w:t xml:space="preserve"> в двигательной сфере;</w:t>
      </w:r>
      <w:proofErr w:type="gramEnd"/>
      <w:r w:rsidRPr="00743EA9">
        <w:rPr>
          <w:rFonts w:ascii="Times New Roman" w:eastAsia="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3EA9">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43EA9">
        <w:rPr>
          <w:rFonts w:ascii="Times New Roman" w:eastAsia="Times New Roman" w:hAnsi="Times New Roman" w:cs="Times New Roman"/>
          <w:sz w:val="24"/>
          <w:szCs w:val="24"/>
          <w:lang w:eastAsia="ru-RU"/>
        </w:rPr>
        <w:t>со</w:t>
      </w:r>
      <w:proofErr w:type="gramEnd"/>
      <w:r w:rsidRPr="00743EA9">
        <w:rPr>
          <w:rFonts w:ascii="Times New Roman" w:eastAsia="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743EA9">
        <w:rPr>
          <w:rFonts w:ascii="Times New Roman" w:eastAsia="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2) характер взаимодействия </w:t>
      </w:r>
      <w:proofErr w:type="gramStart"/>
      <w:r w:rsidRPr="00743EA9">
        <w:rPr>
          <w:rFonts w:ascii="Times New Roman" w:eastAsia="Times New Roman" w:hAnsi="Times New Roman" w:cs="Times New Roman"/>
          <w:sz w:val="24"/>
          <w:szCs w:val="24"/>
          <w:lang w:eastAsia="ru-RU"/>
        </w:rPr>
        <w:t>со</w:t>
      </w:r>
      <w:proofErr w:type="gramEnd"/>
      <w:r w:rsidRPr="00743EA9">
        <w:rPr>
          <w:rFonts w:ascii="Times New Roman" w:eastAsia="Times New Roman" w:hAnsi="Times New Roman" w:cs="Times New Roman"/>
          <w:sz w:val="24"/>
          <w:szCs w:val="24"/>
          <w:lang w:eastAsia="ru-RU"/>
        </w:rPr>
        <w:t xml:space="preserve"> взрослыми;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характер взаимодействия с другими детьми;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Пояснительная записка должна раскрывать:</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цели и задачи реализации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принципы и подходы к формированию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Содержательный раздел Программы должен включать:</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3EA9">
        <w:rPr>
          <w:rFonts w:ascii="Times New Roman" w:eastAsia="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а) особенности образовательной деятельности разных видов и культурных практик;</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б) способы и направления поддержки детской инициативы;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743EA9">
        <w:rPr>
          <w:rFonts w:ascii="Times New Roman" w:eastAsia="Times New Roman" w:hAnsi="Times New Roman" w:cs="Times New Roman"/>
          <w:sz w:val="24"/>
          <w:szCs w:val="24"/>
          <w:lang w:eastAsia="ru-RU"/>
        </w:rPr>
        <w:t>на</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специфику национальных, </w:t>
      </w:r>
      <w:proofErr w:type="spellStart"/>
      <w:r w:rsidRPr="00743EA9">
        <w:rPr>
          <w:rFonts w:ascii="Times New Roman" w:eastAsia="Times New Roman" w:hAnsi="Times New Roman" w:cs="Times New Roman"/>
          <w:sz w:val="24"/>
          <w:szCs w:val="24"/>
          <w:lang w:eastAsia="ru-RU"/>
        </w:rPr>
        <w:t>социокультурных</w:t>
      </w:r>
      <w:proofErr w:type="spellEnd"/>
      <w:r w:rsidRPr="00743EA9">
        <w:rPr>
          <w:rFonts w:ascii="Times New Roman" w:eastAsia="Times New Roman" w:hAnsi="Times New Roman" w:cs="Times New Roman"/>
          <w:sz w:val="24"/>
          <w:szCs w:val="24"/>
          <w:lang w:eastAsia="ru-RU"/>
        </w:rPr>
        <w:t xml:space="preserve"> и иных условий, в которых осуществляется образовательная деятельность;</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сложившиеся традиции Организации или Группы.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743EA9">
        <w:rPr>
          <w:rFonts w:ascii="Times New Roman" w:eastAsia="Times New Roman" w:hAnsi="Times New Roman" w:cs="Times New Roman"/>
          <w:sz w:val="24"/>
          <w:szCs w:val="24"/>
          <w:lang w:eastAsia="ru-RU"/>
        </w:rPr>
        <w:t>на</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1) обеспечение </w:t>
      </w:r>
      <w:proofErr w:type="gramStart"/>
      <w:r w:rsidRPr="00743EA9">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743EA9">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w:t>
      </w:r>
      <w:r w:rsidRPr="00743EA9">
        <w:rPr>
          <w:rFonts w:ascii="Times New Roman" w:eastAsia="Times New Roman" w:hAnsi="Times New Roman" w:cs="Times New Roman"/>
          <w:sz w:val="24"/>
          <w:szCs w:val="24"/>
          <w:lang w:eastAsia="ru-RU"/>
        </w:rPr>
        <w:lastRenderedPageBreak/>
        <w:t>обязательным; в случае же его выделения содержание данного раздела определяется Организацией самостоятельно.</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743EA9">
        <w:rPr>
          <w:rFonts w:ascii="Times New Roman" w:eastAsia="Times New Roman" w:hAnsi="Times New Roman" w:cs="Times New Roman"/>
          <w:sz w:val="24"/>
          <w:szCs w:val="24"/>
          <w:lang w:eastAsia="ru-RU"/>
        </w:rPr>
        <w:t>представлена</w:t>
      </w:r>
      <w:proofErr w:type="gramEnd"/>
      <w:r w:rsidRPr="00743EA9">
        <w:rPr>
          <w:rFonts w:ascii="Times New Roman" w:eastAsia="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краткой презентации Программы должны быть указаны: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используемые Примерные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обеспечивает эмоциональное благополучие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4) создает условия для развивающего вариативного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обеспечивает открытость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743EA9">
        <w:rPr>
          <w:rFonts w:ascii="Times New Roman" w:eastAsia="Times New Roman" w:hAnsi="Times New Roman" w:cs="Times New Roman"/>
          <w:sz w:val="24"/>
          <w:szCs w:val="24"/>
          <w:lang w:eastAsia="ru-RU"/>
        </w:rPr>
        <w:t>недопустимость</w:t>
      </w:r>
      <w:proofErr w:type="gramEnd"/>
      <w:r w:rsidRPr="00743EA9">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7) защита детей от всех форм физического и психического насилия</w:t>
      </w:r>
      <w:r w:rsidRPr="00743EA9">
        <w:rPr>
          <w:rFonts w:ascii="Times New Roman" w:eastAsia="Times New Roman" w:hAnsi="Times New Roman" w:cs="Times New Roman"/>
          <w:sz w:val="24"/>
          <w:szCs w:val="24"/>
          <w:vertAlign w:val="superscript"/>
          <w:lang w:eastAsia="ru-RU"/>
        </w:rPr>
        <w:t>5</w:t>
      </w:r>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3.2.2. </w:t>
      </w:r>
      <w:proofErr w:type="gramStart"/>
      <w:r w:rsidRPr="00743EA9">
        <w:rPr>
          <w:rFonts w:ascii="Times New Roman" w:eastAsia="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743EA9">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оптимизации работы с группой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43EA9">
        <w:rPr>
          <w:rFonts w:ascii="Times New Roman" w:eastAsia="Times New Roman" w:hAnsi="Times New Roman" w:cs="Times New Roman"/>
          <w:sz w:val="24"/>
          <w:szCs w:val="24"/>
          <w:lang w:eastAsia="ru-RU"/>
        </w:rPr>
        <w:t>которую</w:t>
      </w:r>
      <w:proofErr w:type="gramEnd"/>
      <w:r w:rsidRPr="00743EA9">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743EA9">
        <w:rPr>
          <w:rFonts w:ascii="Times New Roman" w:eastAsia="Times New Roman" w:hAnsi="Times New Roman" w:cs="Times New Roman"/>
          <w:sz w:val="24"/>
          <w:szCs w:val="24"/>
          <w:lang w:eastAsia="ru-RU"/>
        </w:rPr>
        <w:t>через</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непосредственное общение с каждым ребенком;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sidRPr="00743EA9">
        <w:rPr>
          <w:rFonts w:ascii="Times New Roman" w:eastAsia="Times New Roman" w:hAnsi="Times New Roman" w:cs="Times New Roman"/>
          <w:sz w:val="24"/>
          <w:szCs w:val="24"/>
          <w:lang w:eastAsia="ru-RU"/>
        </w:rPr>
        <w:t>через</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43EA9">
        <w:rPr>
          <w:rFonts w:ascii="Times New Roman" w:eastAsia="Times New Roman" w:hAnsi="Times New Roman" w:cs="Times New Roman"/>
          <w:sz w:val="24"/>
          <w:szCs w:val="24"/>
          <w:lang w:eastAsia="ru-RU"/>
        </w:rPr>
        <w:t>недирективную</w:t>
      </w:r>
      <w:proofErr w:type="spellEnd"/>
      <w:r w:rsidRPr="00743EA9">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установление правил взаимодействия в разных ситуациях:</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развитие умения детей работать в группе сверстников;</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43EA9">
        <w:rPr>
          <w:rFonts w:ascii="Times New Roman" w:eastAsia="Times New Roman" w:hAnsi="Times New Roman" w:cs="Times New Roman"/>
          <w:sz w:val="24"/>
          <w:szCs w:val="24"/>
          <w:lang w:eastAsia="ru-RU"/>
        </w:rPr>
        <w:t>со</w:t>
      </w:r>
      <w:proofErr w:type="gramEnd"/>
      <w:r w:rsidRPr="00743EA9">
        <w:rPr>
          <w:rFonts w:ascii="Times New Roman" w:eastAsia="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индивидуального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743EA9">
        <w:rPr>
          <w:rFonts w:ascii="Times New Roman" w:eastAsia="Times New Roman" w:hAnsi="Times New Roman" w:cs="Times New Roman"/>
          <w:sz w:val="24"/>
          <w:szCs w:val="24"/>
          <w:lang w:eastAsia="ru-RU"/>
        </w:rPr>
        <w:t>для</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3.2.8. Организация должна создавать возможности: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 xml:space="preserve">3.2.9. </w:t>
      </w:r>
      <w:proofErr w:type="gramStart"/>
      <w:r w:rsidRPr="00743EA9">
        <w:rPr>
          <w:rFonts w:ascii="Times New Roman" w:eastAsia="Times New Roman" w:hAnsi="Times New Roman" w:cs="Times New Roman"/>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743EA9">
        <w:rPr>
          <w:rFonts w:ascii="Times New Roman" w:eastAsia="Times New Roman" w:hAnsi="Times New Roman" w:cs="Times New Roman"/>
          <w:sz w:val="24"/>
          <w:szCs w:val="24"/>
          <w:lang w:eastAsia="ru-RU"/>
        </w:rPr>
        <w:t>СанПиН</w:t>
      </w:r>
      <w:proofErr w:type="spellEnd"/>
      <w:r w:rsidRPr="00743EA9">
        <w:rPr>
          <w:rFonts w:ascii="Times New Roman" w:eastAsia="Times New Roman" w:hAnsi="Times New Roman" w:cs="Times New Roman"/>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3.3.Требования к развивающей предметно-пространственной среде.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3.3.1. </w:t>
      </w:r>
      <w:proofErr w:type="gramStart"/>
      <w:r w:rsidRPr="00743EA9">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реализацию различных образовательных программ;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возможность самовыражения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2) </w:t>
      </w:r>
      <w:proofErr w:type="spellStart"/>
      <w:r w:rsidRPr="00743EA9">
        <w:rPr>
          <w:rFonts w:ascii="Times New Roman" w:eastAsia="Times New Roman" w:hAnsi="Times New Roman" w:cs="Times New Roman"/>
          <w:sz w:val="24"/>
          <w:szCs w:val="24"/>
          <w:lang w:eastAsia="ru-RU"/>
        </w:rPr>
        <w:t>Трансформируемость</w:t>
      </w:r>
      <w:proofErr w:type="spellEnd"/>
      <w:r w:rsidRPr="00743EA9">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 </w:t>
      </w:r>
      <w:proofErr w:type="spellStart"/>
      <w:r w:rsidRPr="00743EA9">
        <w:rPr>
          <w:rFonts w:ascii="Times New Roman" w:eastAsia="Times New Roman" w:hAnsi="Times New Roman" w:cs="Times New Roman"/>
          <w:sz w:val="24"/>
          <w:szCs w:val="24"/>
          <w:lang w:eastAsia="ru-RU"/>
        </w:rPr>
        <w:t>Полифункциональность</w:t>
      </w:r>
      <w:proofErr w:type="spellEnd"/>
      <w:r w:rsidRPr="00743EA9">
        <w:rPr>
          <w:rFonts w:ascii="Times New Roman" w:eastAsia="Times New Roman" w:hAnsi="Times New Roman" w:cs="Times New Roman"/>
          <w:sz w:val="24"/>
          <w:szCs w:val="24"/>
          <w:lang w:eastAsia="ru-RU"/>
        </w:rPr>
        <w:t xml:space="preserve"> материалов предполагает:</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Вариативность среды предполагает:</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Доступность среды предполагает:</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исправность и сохранность материалов и оборудования.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3.4. Требования к кадровым условиям реализации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w:t>
      </w:r>
      <w:r w:rsidRPr="00743EA9">
        <w:rPr>
          <w:rFonts w:ascii="Times New Roman" w:eastAsia="Times New Roman" w:hAnsi="Times New Roman" w:cs="Times New Roman"/>
          <w:sz w:val="24"/>
          <w:szCs w:val="24"/>
          <w:lang w:eastAsia="ru-RU"/>
        </w:rPr>
        <w:lastRenderedPageBreak/>
        <w:t>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3EA9">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743EA9">
        <w:rPr>
          <w:rFonts w:ascii="Times New Roman" w:eastAsia="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3.4.3. </w:t>
      </w:r>
      <w:proofErr w:type="gramStart"/>
      <w:r w:rsidRPr="00743EA9">
        <w:rPr>
          <w:rFonts w:ascii="Times New Roman" w:eastAsia="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743EA9">
        <w:rPr>
          <w:rFonts w:ascii="Times New Roman" w:eastAsia="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3.4.4. При организации инклюзивного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3EA9">
        <w:rPr>
          <w:rFonts w:ascii="Times New Roman" w:eastAsia="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743EA9">
        <w:rPr>
          <w:rFonts w:ascii="Times New Roman" w:eastAsia="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743EA9">
        <w:rPr>
          <w:rFonts w:ascii="Times New Roman" w:eastAsia="Times New Roman" w:hAnsi="Times New Roman" w:cs="Times New Roman"/>
          <w:sz w:val="24"/>
          <w:szCs w:val="24"/>
          <w:vertAlign w:val="superscript"/>
          <w:lang w:eastAsia="ru-RU"/>
        </w:rPr>
        <w:t>6</w:t>
      </w:r>
      <w:proofErr w:type="gramEnd"/>
      <w:r w:rsidRPr="00743EA9">
        <w:rPr>
          <w:rFonts w:ascii="Times New Roman" w:eastAsia="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2) требования, определяемые в соответствии с правилами пожарной безопасности;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3.6.1. </w:t>
      </w:r>
      <w:proofErr w:type="gramStart"/>
      <w:r w:rsidRPr="00743EA9">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3.6.2. Финансовые условия реализации Программы должны: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43EA9">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743EA9">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743EA9">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43EA9">
        <w:rPr>
          <w:rFonts w:ascii="Times New Roman" w:eastAsia="Times New Roman" w:hAnsi="Times New Roman" w:cs="Times New Roman"/>
          <w:sz w:val="24"/>
          <w:szCs w:val="24"/>
          <w:lang w:eastAsia="ru-RU"/>
        </w:rPr>
        <w:t>сурдоперевод</w:t>
      </w:r>
      <w:proofErr w:type="spellEnd"/>
      <w:r w:rsidRPr="00743EA9">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743EA9">
        <w:rPr>
          <w:rFonts w:ascii="Times New Roman" w:eastAsia="Times New Roman" w:hAnsi="Times New Roman" w:cs="Times New Roman"/>
          <w:sz w:val="24"/>
          <w:szCs w:val="24"/>
          <w:lang w:eastAsia="ru-RU"/>
        </w:rPr>
        <w:t xml:space="preserve"> </w:t>
      </w:r>
      <w:proofErr w:type="gramStart"/>
      <w:r w:rsidRPr="00743EA9">
        <w:rPr>
          <w:rFonts w:ascii="Times New Roman" w:eastAsia="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743EA9">
        <w:rPr>
          <w:rFonts w:ascii="Times New Roman" w:eastAsia="Times New Roman" w:hAnsi="Times New Roman" w:cs="Times New Roman"/>
          <w:sz w:val="24"/>
          <w:szCs w:val="24"/>
          <w:lang w:eastAsia="ru-RU"/>
        </w:rPr>
        <w:t>безбарьерную</w:t>
      </w:r>
      <w:proofErr w:type="spellEnd"/>
      <w:r w:rsidRPr="00743EA9">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43EA9">
        <w:rPr>
          <w:rFonts w:ascii="Times New Roman" w:eastAsia="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расходов на оплату труда работников, реализующих Программу;</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3EA9">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743EA9">
        <w:rPr>
          <w:rFonts w:ascii="Times New Roman" w:eastAsia="Times New Roman" w:hAnsi="Times New Roman" w:cs="Times New Roman"/>
          <w:sz w:val="24"/>
          <w:szCs w:val="24"/>
          <w:lang w:eastAsia="ru-RU"/>
        </w:rPr>
        <w:t xml:space="preserve"> </w:t>
      </w:r>
      <w:proofErr w:type="gramStart"/>
      <w:r w:rsidRPr="00743EA9">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743EA9">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4.1. </w:t>
      </w:r>
      <w:proofErr w:type="gramStart"/>
      <w:r w:rsidRPr="00743EA9">
        <w:rPr>
          <w:rFonts w:ascii="Times New Roman" w:eastAsia="Times New Roman" w:hAnsi="Times New Roman"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743EA9">
        <w:rPr>
          <w:rFonts w:ascii="Times New Roman" w:eastAsia="Times New Roman" w:hAnsi="Times New Roman" w:cs="Times New Roman"/>
          <w:sz w:val="24"/>
          <w:szCs w:val="24"/>
          <w:lang w:eastAsia="ru-RU"/>
        </w:rPr>
        <w:t xml:space="preserve"> </w:t>
      </w:r>
      <w:proofErr w:type="gramStart"/>
      <w:r w:rsidRPr="00743EA9">
        <w:rPr>
          <w:rFonts w:ascii="Times New Roman" w:eastAsia="Times New Roman" w:hAnsi="Times New Roman" w:cs="Times New Roman"/>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743EA9">
        <w:rPr>
          <w:rFonts w:ascii="Times New Roman" w:eastAsia="Times New Roman" w:hAnsi="Times New Roman" w:cs="Times New Roman"/>
          <w:sz w:val="24"/>
          <w:szCs w:val="24"/>
          <w:vertAlign w:val="superscript"/>
          <w:lang w:eastAsia="ru-RU"/>
        </w:rPr>
        <w:t>7</w:t>
      </w:r>
      <w:proofErr w:type="gramEnd"/>
      <w:r w:rsidRPr="00743EA9">
        <w:rPr>
          <w:rFonts w:ascii="Times New Roman" w:eastAsia="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743EA9">
        <w:rPr>
          <w:rFonts w:ascii="Times New Roman" w:eastAsia="Times New Roman" w:hAnsi="Times New Roman" w:cs="Times New Roman"/>
          <w:sz w:val="24"/>
          <w:szCs w:val="24"/>
          <w:vertAlign w:val="superscript"/>
          <w:lang w:eastAsia="ru-RU"/>
        </w:rPr>
        <w:t>8</w:t>
      </w:r>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743EA9">
        <w:rPr>
          <w:rFonts w:ascii="Times New Roman" w:eastAsia="Times New Roman" w:hAnsi="Times New Roman" w:cs="Times New Roman"/>
          <w:sz w:val="24"/>
          <w:szCs w:val="24"/>
          <w:lang w:eastAsia="ru-RU"/>
        </w:rPr>
        <w:t>для</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б) решения задач:</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формирования Программы;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анализа профессиональной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взаимодействия с семьями;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аттестацию педагогических кадров;</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качества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распределение стимулирующего </w:t>
      </w:r>
      <w:proofErr w:type="gramStart"/>
      <w:r w:rsidRPr="00743EA9">
        <w:rPr>
          <w:rFonts w:ascii="Times New Roman" w:eastAsia="Times New Roman" w:hAnsi="Times New Roman" w:cs="Times New Roman"/>
          <w:sz w:val="24"/>
          <w:szCs w:val="24"/>
          <w:lang w:eastAsia="ru-RU"/>
        </w:rPr>
        <w:t>фонда оплаты труда работников Организации</w:t>
      </w:r>
      <w:proofErr w:type="gramEnd"/>
      <w:r w:rsidRPr="00743EA9">
        <w:rPr>
          <w:rFonts w:ascii="Times New Roman" w:eastAsia="Times New Roman" w:hAnsi="Times New Roman" w:cs="Times New Roman"/>
          <w:sz w:val="24"/>
          <w:szCs w:val="24"/>
          <w:lang w:eastAsia="ru-RU"/>
        </w:rPr>
        <w:t>.</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стремится к общению </w:t>
      </w:r>
      <w:proofErr w:type="gramStart"/>
      <w:r w:rsidRPr="00743EA9">
        <w:rPr>
          <w:rFonts w:ascii="Times New Roman" w:eastAsia="Times New Roman" w:hAnsi="Times New Roman" w:cs="Times New Roman"/>
          <w:sz w:val="24"/>
          <w:szCs w:val="24"/>
          <w:lang w:eastAsia="ru-RU"/>
        </w:rPr>
        <w:t>со</w:t>
      </w:r>
      <w:proofErr w:type="gramEnd"/>
      <w:r w:rsidRPr="00743EA9">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проявляет интерес к сверстникам; наблюдает за их действиями и подражает им;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Целевые ориентиры на этапе завершения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43EA9">
        <w:rPr>
          <w:rFonts w:ascii="Times New Roman" w:eastAsia="Times New Roman" w:hAnsi="Times New Roman" w:cs="Times New Roman"/>
          <w:sz w:val="24"/>
          <w:szCs w:val="24"/>
          <w:lang w:eastAsia="ru-RU"/>
        </w:rPr>
        <w:t>со</w:t>
      </w:r>
      <w:proofErr w:type="gramEnd"/>
      <w:r w:rsidRPr="00743EA9">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1</w:t>
      </w:r>
      <w:r w:rsidRPr="00743EA9">
        <w:rPr>
          <w:rFonts w:ascii="Times New Roman" w:eastAsia="Times New Roman" w:hAnsi="Times New Roman" w:cs="Times New Roman"/>
          <w:i/>
          <w:iCs/>
          <w:sz w:val="24"/>
          <w:szCs w:val="24"/>
          <w:lang w:eastAsia="ru-RU"/>
        </w:rPr>
        <w:t xml:space="preserve"> Российская газета, 25 декабря 1993 г.; Собрание законодательства Российской Федерации, 2009, N 1, ст. 1, ст. 2.</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2</w:t>
      </w:r>
      <w:r w:rsidRPr="00743EA9">
        <w:rPr>
          <w:rFonts w:ascii="Times New Roman" w:eastAsia="Times New Roman" w:hAnsi="Times New Roman" w:cs="Times New Roman"/>
          <w:i/>
          <w:iCs/>
          <w:sz w:val="24"/>
          <w:szCs w:val="24"/>
          <w:lang w:eastAsia="ru-RU"/>
        </w:rPr>
        <w:t xml:space="preserve"> Сборник международных договоров СССР, 1993, выпуск XLVI.</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3</w:t>
      </w:r>
      <w:r w:rsidRPr="00743EA9">
        <w:rPr>
          <w:rFonts w:ascii="Times New Roman" w:eastAsia="Times New Roman" w:hAnsi="Times New Roman" w:cs="Times New Roman"/>
          <w:i/>
          <w:iCs/>
          <w:sz w:val="24"/>
          <w:szCs w:val="24"/>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4</w:t>
      </w:r>
      <w:proofErr w:type="gramStart"/>
      <w:r w:rsidRPr="00743EA9">
        <w:rPr>
          <w:rFonts w:ascii="Times New Roman" w:eastAsia="Times New Roman" w:hAnsi="Times New Roman" w:cs="Times New Roman"/>
          <w:i/>
          <w:iCs/>
          <w:sz w:val="24"/>
          <w:szCs w:val="24"/>
          <w:lang w:eastAsia="ru-RU"/>
        </w:rPr>
        <w:t xml:space="preserve"> П</w:t>
      </w:r>
      <w:proofErr w:type="gramEnd"/>
      <w:r w:rsidRPr="00743EA9">
        <w:rPr>
          <w:rFonts w:ascii="Times New Roman" w:eastAsia="Times New Roman" w:hAnsi="Times New Roman" w:cs="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5</w:t>
      </w:r>
      <w:r w:rsidRPr="00743EA9">
        <w:rPr>
          <w:rFonts w:ascii="Times New Roman" w:eastAsia="Times New Roman" w:hAnsi="Times New Roman" w:cs="Times New Roman"/>
          <w:i/>
          <w:iCs/>
          <w:sz w:val="24"/>
          <w:szCs w:val="24"/>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3EA9">
        <w:rPr>
          <w:rFonts w:ascii="Times New Roman" w:eastAsia="Times New Roman" w:hAnsi="Times New Roman" w:cs="Times New Roman"/>
          <w:i/>
          <w:iCs/>
          <w:sz w:val="24"/>
          <w:szCs w:val="24"/>
          <w:vertAlign w:val="superscript"/>
          <w:lang w:eastAsia="ru-RU"/>
        </w:rPr>
        <w:t>6</w:t>
      </w:r>
      <w:r w:rsidRPr="00743EA9">
        <w:rPr>
          <w:rFonts w:ascii="Times New Roman" w:eastAsia="Times New Roman" w:hAnsi="Times New Roman" w:cs="Times New Roman"/>
          <w:i/>
          <w:iCs/>
          <w:sz w:val="24"/>
          <w:szCs w:val="24"/>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743EA9">
        <w:rPr>
          <w:rFonts w:ascii="Times New Roman" w:eastAsia="Times New Roman" w:hAnsi="Times New Roman" w:cs="Times New Roman"/>
          <w:i/>
          <w:iCs/>
          <w:sz w:val="24"/>
          <w:szCs w:val="24"/>
          <w:lang w:eastAsia="ru-RU"/>
        </w:rPr>
        <w:t xml:space="preserve"> </w:t>
      </w:r>
      <w:proofErr w:type="gramStart"/>
      <w:r w:rsidRPr="00743EA9">
        <w:rPr>
          <w:rFonts w:ascii="Times New Roman" w:eastAsia="Times New Roman" w:hAnsi="Times New Roman" w:cs="Times New Roman"/>
          <w:i/>
          <w:iCs/>
          <w:sz w:val="24"/>
          <w:szCs w:val="24"/>
          <w:lang w:eastAsia="ru-RU"/>
        </w:rPr>
        <w:t>2013, N 14, ст. 1666; N 27, ст. 3477).</w:t>
      </w:r>
      <w:proofErr w:type="gramEnd"/>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7</w:t>
      </w:r>
      <w:proofErr w:type="gramStart"/>
      <w:r w:rsidRPr="00743EA9">
        <w:rPr>
          <w:rFonts w:ascii="Times New Roman" w:eastAsia="Times New Roman" w:hAnsi="Times New Roman" w:cs="Times New Roman"/>
          <w:i/>
          <w:iCs/>
          <w:sz w:val="24"/>
          <w:szCs w:val="24"/>
          <w:lang w:eastAsia="ru-RU"/>
        </w:rPr>
        <w:t xml:space="preserve"> С</w:t>
      </w:r>
      <w:proofErr w:type="gramEnd"/>
      <w:r w:rsidRPr="00743EA9">
        <w:rPr>
          <w:rFonts w:ascii="Times New Roman" w:eastAsia="Times New Roman" w:hAnsi="Times New Roman" w:cs="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8</w:t>
      </w:r>
      <w:r w:rsidRPr="00743EA9">
        <w:rPr>
          <w:rFonts w:ascii="Times New Roman" w:eastAsia="Times New Roman" w:hAnsi="Times New Roman" w:cs="Times New Roman"/>
          <w:i/>
          <w:iCs/>
          <w:sz w:val="24"/>
          <w:szCs w:val="24"/>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43EA9" w:rsidRPr="00743EA9" w:rsidRDefault="00743EA9" w:rsidP="00752E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0"/>
          <w:szCs w:val="20"/>
          <w:lang w:eastAsia="ru-RU"/>
        </w:rPr>
        <w:t>Материал опубликован по адресу: http://www.rg.ru/2013/11/25/doshk-standart-dok.html</w:t>
      </w:r>
    </w:p>
    <w:p w:rsidR="00731063" w:rsidRPr="004365B0" w:rsidRDefault="00731063" w:rsidP="004365B0">
      <w:pPr>
        <w:spacing w:after="0" w:line="240" w:lineRule="auto"/>
        <w:jc w:val="center"/>
        <w:rPr>
          <w:rFonts w:ascii="Times New Roman" w:hAnsi="Times New Roman" w:cs="Times New Roman"/>
          <w:sz w:val="28"/>
          <w:szCs w:val="28"/>
        </w:rPr>
      </w:pPr>
      <w:bookmarkStart w:id="0" w:name="_GoBack"/>
      <w:bookmarkEnd w:id="0"/>
    </w:p>
    <w:sectPr w:rsidR="00731063" w:rsidRPr="004365B0" w:rsidSect="004365B0">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C3442"/>
    <w:rsid w:val="004365B0"/>
    <w:rsid w:val="00731063"/>
    <w:rsid w:val="00743EA9"/>
    <w:rsid w:val="00752E82"/>
    <w:rsid w:val="00B8394F"/>
    <w:rsid w:val="00C00597"/>
    <w:rsid w:val="00DB7D3B"/>
    <w:rsid w:val="00FC3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D3B"/>
  </w:style>
  <w:style w:type="paragraph" w:styleId="1">
    <w:name w:val="heading 1"/>
    <w:basedOn w:val="a"/>
    <w:link w:val="10"/>
    <w:uiPriority w:val="9"/>
    <w:qFormat/>
    <w:rsid w:val="00743E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43E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43E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E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43E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43EA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43E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3E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43E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43E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E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43E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43EA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43E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41349684">
      <w:bodyDiv w:val="1"/>
      <w:marLeft w:val="0"/>
      <w:marRight w:val="0"/>
      <w:marTop w:val="0"/>
      <w:marBottom w:val="0"/>
      <w:divBdr>
        <w:top w:val="none" w:sz="0" w:space="0" w:color="auto"/>
        <w:left w:val="none" w:sz="0" w:space="0" w:color="auto"/>
        <w:bottom w:val="none" w:sz="0" w:space="0" w:color="auto"/>
        <w:right w:val="none" w:sz="0" w:space="0" w:color="auto"/>
      </w:divBdr>
      <w:divsChild>
        <w:div w:id="1857423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8186</Words>
  <Characters>46665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5</cp:revision>
  <dcterms:created xsi:type="dcterms:W3CDTF">2013-11-27T17:35:00Z</dcterms:created>
  <dcterms:modified xsi:type="dcterms:W3CDTF">2014-02-24T10:17:00Z</dcterms:modified>
</cp:coreProperties>
</file>