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20" w:rsidRPr="000E3C20" w:rsidRDefault="000E3C20" w:rsidP="000E3C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E3C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</w:t>
      </w:r>
      <w:bookmarkStart w:id="0" w:name="_GoBack"/>
      <w:bookmarkEnd w:id="0"/>
      <w:r w:rsidRPr="000E3C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нсультация для родителей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E3C20">
        <w:rPr>
          <w:b/>
          <w:color w:val="000000"/>
          <w:sz w:val="28"/>
          <w:szCs w:val="28"/>
        </w:rPr>
        <w:t>«</w:t>
      </w:r>
      <w:r w:rsidRPr="000E3C20">
        <w:rPr>
          <w:b/>
          <w:color w:val="000000"/>
          <w:sz w:val="28"/>
          <w:szCs w:val="28"/>
        </w:rPr>
        <w:t>Совместная театрально-игровая деятельность -</w:t>
      </w:r>
      <w:r w:rsidRPr="000E3C20">
        <w:rPr>
          <w:b/>
          <w:color w:val="000000"/>
          <w:sz w:val="28"/>
          <w:szCs w:val="28"/>
        </w:rPr>
        <w:t xml:space="preserve"> уникальный вид сотрудничества»</w:t>
      </w: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E3C20">
        <w:rPr>
          <w:color w:val="000000"/>
          <w:sz w:val="28"/>
          <w:szCs w:val="28"/>
        </w:rPr>
        <w:t xml:space="preserve">Совместная театрально-игровая деятельность - уникальный вид сотрудничества. В ней все равны: ребенок, педагог, мамы, папы, бабушки и дедушки. 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Играя вместе со взрослыми, дети овладевают ценными навыками общения, а общение в свою очередь - это умение слышать друг друга, в доброжелательной атмосфере, с обратной связью, на одном уровне", "глаза в глаза", и не стоит искажать смысл сказанного, а</w:t>
      </w:r>
      <w:r w:rsidRPr="000E3C20">
        <w:rPr>
          <w:i/>
          <w:iCs/>
          <w:color w:val="000000"/>
          <w:sz w:val="28"/>
          <w:szCs w:val="28"/>
        </w:rPr>
        <w:t> </w:t>
      </w:r>
      <w:r w:rsidRPr="000E3C20">
        <w:rPr>
          <w:color w:val="000000"/>
          <w:sz w:val="28"/>
          <w:szCs w:val="28"/>
        </w:rPr>
        <w:t>любую ситуацию разрешать при совместных действиях. Хо</w:t>
      </w:r>
      <w:r>
        <w:rPr>
          <w:color w:val="000000"/>
          <w:sz w:val="28"/>
          <w:szCs w:val="28"/>
        </w:rPr>
        <w:t>чется</w:t>
      </w:r>
      <w:r w:rsidRPr="000E3C20">
        <w:rPr>
          <w:color w:val="000000"/>
          <w:sz w:val="28"/>
          <w:szCs w:val="28"/>
        </w:rPr>
        <w:t xml:space="preserve"> особенно отметить, что в процессе занятий активизируется словарь ребенка, совершенствуется звуковая культура речи, память, формируется отношение к окружающему миру.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        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        Хочется добавить - это волшебный край, в котором ребенок радуется, играя, а в игре он познает мир.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        Театральное искусство, близко и понятно детям ведь в основе театра лежит игра. Театр обладает огромной мощью воздействия на эмоциональный мир ребёнка.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 xml:space="preserve">        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0E3C20">
        <w:rPr>
          <w:color w:val="000000"/>
          <w:sz w:val="28"/>
          <w:szCs w:val="28"/>
        </w:rPr>
        <w:t>потешки</w:t>
      </w:r>
      <w:proofErr w:type="spellEnd"/>
      <w:r w:rsidRPr="000E3C20">
        <w:rPr>
          <w:color w:val="000000"/>
          <w:sz w:val="28"/>
          <w:szCs w:val="28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        Домашний театр - это совокупность театрализованных игр и разнообразных видов театра.</w:t>
      </w:r>
      <w:r>
        <w:rPr>
          <w:color w:val="181818"/>
          <w:sz w:val="28"/>
          <w:szCs w:val="28"/>
        </w:rPr>
        <w:t xml:space="preserve"> </w:t>
      </w:r>
      <w:r w:rsidRPr="000E3C20">
        <w:rPr>
          <w:color w:val="000000"/>
          <w:sz w:val="28"/>
          <w:szCs w:val="28"/>
        </w:rPr>
        <w:t>Для домашнего пользования доступны - кукольный, настольный, теневой театры.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</w:t>
      </w:r>
      <w:r>
        <w:rPr>
          <w:color w:val="000000"/>
          <w:sz w:val="28"/>
          <w:szCs w:val="28"/>
        </w:rPr>
        <w:t>ер, папье-маше, дерева, картона, ткани</w:t>
      </w:r>
      <w:r w:rsidRPr="000E3C20">
        <w:rPr>
          <w:color w:val="000000"/>
          <w:sz w:val="28"/>
          <w:szCs w:val="28"/>
        </w:rPr>
        <w:t xml:space="preserve">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</w:t>
      </w:r>
      <w:r w:rsidRPr="000E3C20">
        <w:rPr>
          <w:color w:val="000000"/>
          <w:sz w:val="28"/>
          <w:szCs w:val="28"/>
        </w:rPr>
        <w:t>Например,</w:t>
      </w:r>
      <w:r w:rsidRPr="000E3C20">
        <w:rPr>
          <w:color w:val="000000"/>
          <w:sz w:val="28"/>
          <w:szCs w:val="28"/>
        </w:rPr>
        <w:t xml:space="preserve"> старый меховой воротник в ловких руках может стать хитрой лисой или коварным волком. Бумажный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 xml:space="preserve">        Создавая домашний кукольный театр, вы вместе с малышом примеряете на себя множество ролей: будете делать кукол, рисовать декорации, писать </w:t>
      </w:r>
      <w:r w:rsidRPr="000E3C20">
        <w:rPr>
          <w:color w:val="000000"/>
          <w:sz w:val="28"/>
          <w:szCs w:val="28"/>
        </w:rPr>
        <w:lastRenderedPageBreak/>
        <w:t>сценарий, оформлять сцену, продумывать музыкальное сопровождение и, 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        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        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0E3C20" w:rsidRPr="000E3C20" w:rsidRDefault="000E3C20" w:rsidP="000E3C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0E3C20">
        <w:rPr>
          <w:color w:val="000000"/>
          <w:sz w:val="28"/>
          <w:szCs w:val="28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др.).</w:t>
      </w:r>
    </w:p>
    <w:p w:rsidR="00865C85" w:rsidRPr="000E3C20" w:rsidRDefault="00865C85" w:rsidP="000E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C85" w:rsidRPr="000E3C20" w:rsidSect="000E3C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1D5"/>
    <w:multiLevelType w:val="multilevel"/>
    <w:tmpl w:val="AB3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271A"/>
    <w:multiLevelType w:val="multilevel"/>
    <w:tmpl w:val="A9D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CF"/>
    <w:rsid w:val="000E3C20"/>
    <w:rsid w:val="00361BCF"/>
    <w:rsid w:val="0086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165A"/>
  <w15:chartTrackingRefBased/>
  <w15:docId w15:val="{486A251E-ADB6-4EC3-9057-0D5FF6FC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2</cp:revision>
  <dcterms:created xsi:type="dcterms:W3CDTF">2021-11-29T07:27:00Z</dcterms:created>
  <dcterms:modified xsi:type="dcterms:W3CDTF">2021-11-29T07:32:00Z</dcterms:modified>
</cp:coreProperties>
</file>