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46" w:rsidRPr="00B60B46" w:rsidRDefault="00B60B46" w:rsidP="00B60B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tbl>
      <w:tblPr>
        <w:tblW w:w="0" w:type="auto"/>
        <w:tblInd w:w="7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0"/>
        <w:gridCol w:w="2400"/>
        <w:gridCol w:w="2400"/>
      </w:tblGrid>
      <w:tr w:rsidR="00B60B46" w:rsidRPr="00B60B46" w:rsidTr="00533D9A">
        <w:trPr>
          <w:trHeight w:val="6525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B46" w:rsidRDefault="00B60B46" w:rsidP="00B60B4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</w:p>
          <w:p w:rsidR="00B60B46" w:rsidRDefault="00B60B46" w:rsidP="00B60B4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онструктор ра</w:t>
            </w: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бочих программ начального общего</w:t>
            </w:r>
          </w:p>
          <w:p w:rsidR="00B60B46" w:rsidRPr="00B60B46" w:rsidRDefault="00B60B46" w:rsidP="00B6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образования для обучающихся с ОВЗ, с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инвалидностью, реализуемых в рамках курса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внеурочной деятельности для формирования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 xml:space="preserve">функциональной грамотности </w:t>
            </w:r>
            <w:proofErr w:type="gramStart"/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у</w:t>
            </w:r>
            <w:proofErr w:type="gramEnd"/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 обучающихся.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Методические материалы: сценарии занятий,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рекомендации для педагогов и родителей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B46" w:rsidRPr="00B60B46" w:rsidRDefault="00B60B46" w:rsidP="00B6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ФГБНУ «Институт коррекционной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педагогики»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0B46" w:rsidRDefault="00B60B46" w:rsidP="00B60B46">
            <w:pPr>
              <w:spacing w:after="0" w:line="240" w:lineRule="auto"/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 xml:space="preserve">Для 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t>педагогических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работников,</w:t>
            </w:r>
            <w:r w:rsidRPr="00B60B46">
              <w:rPr>
                <w:rFonts w:ascii="TimesNewRomanPSMT" w:eastAsia="Times New Roman" w:hAnsi="TimesNewRomanPSMT" w:cs="Times New Roman"/>
                <w:color w:val="000000"/>
                <w:sz w:val="24"/>
                <w:szCs w:val="24"/>
                <w:lang w:eastAsia="ru-RU"/>
              </w:rPr>
              <w:br/>
              <w:t>для родителей</w:t>
            </w:r>
          </w:p>
          <w:p w:rsidR="00533D9A" w:rsidRPr="00B60B46" w:rsidRDefault="00533D9A" w:rsidP="00B60B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0B46">
              <w:rPr>
                <w:rFonts w:ascii="TimesNewRomanPSMT" w:eastAsia="Times New Roman" w:hAnsi="TimesNewRomanPSMT" w:cs="Times New Roman"/>
                <w:color w:val="0000FF"/>
                <w:sz w:val="24"/>
                <w:szCs w:val="24"/>
                <w:lang w:eastAsia="ru-RU"/>
              </w:rPr>
              <w:t>https://krpfg.ikp-rao.ru/</w:t>
            </w:r>
          </w:p>
        </w:tc>
      </w:tr>
    </w:tbl>
    <w:p w:rsidR="00B50FF8" w:rsidRDefault="00B60B46">
      <w:r w:rsidRPr="00B60B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sectPr w:rsidR="00B5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82"/>
    <w:rsid w:val="00400CA4"/>
    <w:rsid w:val="00533D9A"/>
    <w:rsid w:val="007C2581"/>
    <w:rsid w:val="00B50FF8"/>
    <w:rsid w:val="00B60B46"/>
    <w:rsid w:val="00CB72C9"/>
    <w:rsid w:val="00D00082"/>
    <w:rsid w:val="00FC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4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60</Words>
  <Characters>348</Characters>
  <Application>Microsoft Office Word</Application>
  <DocSecurity>0</DocSecurity>
  <Lines>2</Lines>
  <Paragraphs>1</Paragraphs>
  <ScaleCrop>false</ScaleCrop>
  <Company>SPecialiST RePack</Company>
  <LinksUpToDate>false</LinksUpToDate>
  <CharactersWithSpaces>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2025-09-03T07:00:00Z</dcterms:created>
  <dcterms:modified xsi:type="dcterms:W3CDTF">2025-09-05T03:47:00Z</dcterms:modified>
</cp:coreProperties>
</file>